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67BE" w:rsidRPr="00833213" w:rsidRDefault="00FC67BE" w:rsidP="00833213">
      <w:pPr>
        <w:jc w:val="center"/>
        <w:rPr>
          <w:b/>
        </w:rPr>
      </w:pPr>
      <w:r w:rsidRPr="00833213">
        <w:rPr>
          <w:b/>
        </w:rPr>
        <w:t>Д О К У М Е Н Т А Ц И Я</w:t>
      </w:r>
    </w:p>
    <w:p w:rsidR="00FC67BE" w:rsidRPr="00833213" w:rsidRDefault="00FC67BE" w:rsidP="00833213">
      <w:pPr>
        <w:jc w:val="center"/>
        <w:rPr>
          <w:b/>
        </w:rPr>
      </w:pPr>
    </w:p>
    <w:p w:rsidR="00FC67BE" w:rsidRPr="00833213" w:rsidRDefault="00FC67BE" w:rsidP="00833213">
      <w:pPr>
        <w:jc w:val="center"/>
        <w:rPr>
          <w:b/>
        </w:rPr>
      </w:pPr>
    </w:p>
    <w:p w:rsidR="00FC67BE" w:rsidRPr="00833213" w:rsidRDefault="00FC67BE" w:rsidP="00833213">
      <w:pPr>
        <w:jc w:val="center"/>
        <w:rPr>
          <w:b/>
        </w:rPr>
      </w:pPr>
    </w:p>
    <w:p w:rsidR="00FC67BE" w:rsidRPr="00833213" w:rsidRDefault="00FC67BE" w:rsidP="00833213">
      <w:pPr>
        <w:jc w:val="center"/>
        <w:rPr>
          <w:b/>
        </w:rPr>
      </w:pPr>
    </w:p>
    <w:p w:rsidR="00FC67BE" w:rsidRPr="00833213" w:rsidRDefault="00FC67BE" w:rsidP="00833213">
      <w:pPr>
        <w:jc w:val="center"/>
        <w:rPr>
          <w:b/>
        </w:rPr>
      </w:pPr>
    </w:p>
    <w:p w:rsidR="00FC67BE" w:rsidRPr="00833213" w:rsidRDefault="00FC67BE" w:rsidP="00833213">
      <w:pPr>
        <w:jc w:val="center"/>
        <w:rPr>
          <w:b/>
        </w:rPr>
      </w:pPr>
      <w:r w:rsidRPr="00833213">
        <w:rPr>
          <w:b/>
        </w:rPr>
        <w:t>ЗА ОБЩЕСТВЕНА ПОРЪЧКА ПО РЕДА НА ГЛАВА ДВАДЕСЕТ И ШЕСТА ОТ ЗОП ЧРЕЗ СЪБИРАНЕ НА ОФЕРТИ С ОБЯВА НА СТОЙНОСТ ПО ЧЛ. 20, АЛ. 3, Т. 1 ОТ ЗОП С ПРЕДМЕТ:</w:t>
      </w:r>
    </w:p>
    <w:p w:rsidR="00FC67BE" w:rsidRPr="00833213" w:rsidRDefault="00FC67BE" w:rsidP="00833213">
      <w:pPr>
        <w:jc w:val="center"/>
        <w:rPr>
          <w:b/>
        </w:rPr>
      </w:pPr>
    </w:p>
    <w:p w:rsidR="00FC67BE" w:rsidRPr="00833213" w:rsidRDefault="00FC67BE" w:rsidP="00833213">
      <w:pPr>
        <w:jc w:val="center"/>
        <w:rPr>
          <w:b/>
        </w:rPr>
      </w:pPr>
    </w:p>
    <w:p w:rsidR="00FC67BE" w:rsidRPr="00833213" w:rsidRDefault="00FC67BE" w:rsidP="00833213">
      <w:pPr>
        <w:jc w:val="center"/>
        <w:rPr>
          <w:b/>
        </w:rPr>
      </w:pPr>
    </w:p>
    <w:p w:rsidR="00FC67BE" w:rsidRPr="00833213" w:rsidRDefault="00FC67BE" w:rsidP="00833213">
      <w:pPr>
        <w:jc w:val="center"/>
        <w:rPr>
          <w:b/>
        </w:rPr>
      </w:pPr>
    </w:p>
    <w:p w:rsidR="00FC67BE" w:rsidRPr="00833213" w:rsidRDefault="00FC67BE" w:rsidP="00833213">
      <w:pPr>
        <w:jc w:val="center"/>
        <w:rPr>
          <w:b/>
        </w:rPr>
      </w:pPr>
    </w:p>
    <w:p w:rsidR="00FC67BE" w:rsidRPr="00833213" w:rsidRDefault="00512800" w:rsidP="00833213">
      <w:pPr>
        <w:jc w:val="center"/>
        <w:rPr>
          <w:b/>
        </w:rPr>
      </w:pPr>
      <w:r w:rsidRPr="00833213">
        <w:rPr>
          <w:b/>
        </w:rPr>
        <w:t>„</w:t>
      </w:r>
      <w:r w:rsidR="00F81707">
        <w:rPr>
          <w:b/>
        </w:rPr>
        <w:t xml:space="preserve">НЕОТЛОЖЕН </w:t>
      </w:r>
      <w:r w:rsidRPr="00833213">
        <w:rPr>
          <w:b/>
        </w:rPr>
        <w:t>АВАРИЕН РЕМОНТ НА ПОКРИВИ НА  ТЯЛО „А“ – ЧЕТИРИЕТАЖЕН КОРПУС И ТЯЛО „Д“ – ФИЗКУЛТУРЕН СА</w:t>
      </w:r>
      <w:r w:rsidR="00335AC7" w:rsidRPr="00833213">
        <w:rPr>
          <w:b/>
        </w:rPr>
        <w:t>ЛОН НА ОУ“ЗАХАРИ СТОЯНОВ“ ВАРНА</w:t>
      </w:r>
      <w:r w:rsidR="00342E90">
        <w:rPr>
          <w:b/>
        </w:rPr>
        <w:t xml:space="preserve">  И РЕМОНТ НА ТРОТОАРНА НАСТИЛКА НА ДВОРА НА ОУ“ЗАХАРИ СТОЯНОВ“ ВАРНА</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FC67BE">
      <w:r>
        <w:t xml:space="preserve"> </w:t>
      </w:r>
    </w:p>
    <w:p w:rsidR="00FC67BE" w:rsidRDefault="00FC67BE" w:rsidP="00342E90">
      <w:r>
        <w:t xml:space="preserve"> </w:t>
      </w:r>
    </w:p>
    <w:p w:rsidR="00FC67BE" w:rsidRDefault="00512800" w:rsidP="00512800">
      <w:pPr>
        <w:jc w:val="center"/>
      </w:pPr>
      <w:r>
        <w:t>Август 2017г.</w:t>
      </w:r>
    </w:p>
    <w:p w:rsidR="00FC67BE" w:rsidRDefault="00FC67BE" w:rsidP="00FC67BE"/>
    <w:p w:rsidR="00512800" w:rsidRDefault="00FC67BE" w:rsidP="00512800">
      <w:pPr>
        <w:pStyle w:val="a3"/>
        <w:numPr>
          <w:ilvl w:val="0"/>
          <w:numId w:val="1"/>
        </w:numPr>
      </w:pPr>
      <w:r>
        <w:t>ОБЯВА ЗА СЪБИРАНЕ НА ОФЕРТИ.</w:t>
      </w:r>
    </w:p>
    <w:p w:rsidR="00FC67BE" w:rsidRDefault="00FC67BE" w:rsidP="00512800">
      <w:pPr>
        <w:pStyle w:val="a3"/>
        <w:numPr>
          <w:ilvl w:val="0"/>
          <w:numId w:val="1"/>
        </w:numPr>
      </w:pPr>
      <w:r>
        <w:t xml:space="preserve">УКАЗАНИЯ ЗА ИЗГОТВЯНЕ НА ДОКУМЕНТАЦИЯ ЗА ВЪЗЛАГАНЕ НА ПОРЪЧКА ЧРЕЗ СЪЪБИРАНЕ НА ОФЕРТИ С ОБЯВА. </w:t>
      </w:r>
    </w:p>
    <w:p w:rsidR="00FC67BE" w:rsidRDefault="00FC67BE" w:rsidP="00FC67BE">
      <w:r>
        <w:t xml:space="preserve"> </w:t>
      </w:r>
    </w:p>
    <w:p w:rsidR="00FC67BE" w:rsidRDefault="00FC67BE" w:rsidP="00FC67BE">
      <w:r>
        <w:t xml:space="preserve">1.ВЪЗЛОЖИТЕЛ  Официално наименование: </w:t>
      </w:r>
      <w:r w:rsidR="000E6E69">
        <w:t>град Варна, ж.к. „Чайка“</w:t>
      </w:r>
      <w:r>
        <w:t>, пощенски код:</w:t>
      </w:r>
      <w:r w:rsidR="000E6E69">
        <w:t>9005</w:t>
      </w:r>
      <w:r>
        <w:t>, Държава: Републик</w:t>
      </w:r>
      <w:r w:rsidR="000E6E69">
        <w:t xml:space="preserve">а България. Интернет адрес: </w:t>
      </w:r>
      <w:hyperlink r:id="rId5" w:history="1">
        <w:r w:rsidR="00335AC7" w:rsidRPr="00EE37D0">
          <w:rPr>
            <w:rStyle w:val="a4"/>
          </w:rPr>
          <w:t>www.ou-zaharistoyanov.com</w:t>
        </w:r>
      </w:hyperlink>
      <w:r w:rsidR="000E6E69">
        <w:t xml:space="preserve"> </w:t>
      </w:r>
      <w:r>
        <w:t xml:space="preserve">, адрес на профила на купувача </w:t>
      </w:r>
      <w:hyperlink r:id="rId6" w:history="1">
        <w:r w:rsidR="000E6E69" w:rsidRPr="00EE37D0">
          <w:rPr>
            <w:rStyle w:val="a4"/>
          </w:rPr>
          <w:t>http://www.ou-zaharistoyanov.com/</w:t>
        </w:r>
      </w:hyperlink>
      <w:r w:rsidR="000E6E69">
        <w:t xml:space="preserve"> </w:t>
      </w:r>
      <w:r>
        <w:t xml:space="preserve">. </w:t>
      </w:r>
    </w:p>
    <w:p w:rsidR="00FC67BE" w:rsidRDefault="00FC67BE" w:rsidP="00FC67BE">
      <w:r>
        <w:t xml:space="preserve"> </w:t>
      </w:r>
    </w:p>
    <w:p w:rsidR="00335AC7" w:rsidRPr="00220E09" w:rsidRDefault="00FC67BE" w:rsidP="00335AC7">
      <w:r>
        <w:t xml:space="preserve">2. ПРЕДМЕТ НА ПОРЪЧКАТА. Предметът на настоящата процедура е: </w:t>
      </w:r>
      <w:r w:rsidR="00335AC7" w:rsidRPr="00512800">
        <w:t>„</w:t>
      </w:r>
      <w:r w:rsidR="00F81707">
        <w:t>Неотложен а</w:t>
      </w:r>
      <w:r w:rsidR="00335AC7">
        <w:t xml:space="preserve">вариен ремонт на покриви на тяло </w:t>
      </w:r>
      <w:r w:rsidR="00335AC7" w:rsidRPr="00512800">
        <w:t xml:space="preserve"> „А“ – </w:t>
      </w:r>
      <w:r w:rsidR="00335AC7">
        <w:t xml:space="preserve">четириетажен корпус и тяло </w:t>
      </w:r>
      <w:r w:rsidR="00335AC7" w:rsidRPr="00512800">
        <w:t xml:space="preserve">„Д“ – </w:t>
      </w:r>
      <w:r w:rsidR="00335AC7">
        <w:t xml:space="preserve">физкултурен салон на </w:t>
      </w:r>
      <w:proofErr w:type="spellStart"/>
      <w:r w:rsidR="00335AC7" w:rsidRPr="00512800">
        <w:t>ОУ“З</w:t>
      </w:r>
      <w:r w:rsidR="00335AC7">
        <w:t>ахари</w:t>
      </w:r>
      <w:proofErr w:type="spellEnd"/>
      <w:r w:rsidR="00335AC7">
        <w:t xml:space="preserve"> </w:t>
      </w:r>
      <w:r w:rsidR="00335AC7" w:rsidRPr="00512800">
        <w:t>С</w:t>
      </w:r>
      <w:r w:rsidR="00335AC7">
        <w:t>тоянов</w:t>
      </w:r>
      <w:r w:rsidR="00335AC7" w:rsidRPr="00512800">
        <w:t>“ В</w:t>
      </w:r>
      <w:r w:rsidR="00335AC7">
        <w:t xml:space="preserve">арна  </w:t>
      </w:r>
      <w:r w:rsidR="00220E09">
        <w:t xml:space="preserve">и ремонт на тротоарна настилка в двора на </w:t>
      </w:r>
      <w:proofErr w:type="spellStart"/>
      <w:r w:rsidR="00220E09">
        <w:t>ОУ“Захари</w:t>
      </w:r>
      <w:proofErr w:type="spellEnd"/>
      <w:r w:rsidR="00220E09">
        <w:t xml:space="preserve"> Стоянов“ Варна</w:t>
      </w:r>
    </w:p>
    <w:p w:rsidR="00FC67BE" w:rsidRDefault="00FC67BE" w:rsidP="00FC67BE">
      <w:r>
        <w:t xml:space="preserve"> </w:t>
      </w:r>
    </w:p>
    <w:p w:rsidR="00FC67BE" w:rsidRDefault="00FC67BE" w:rsidP="00FC67BE">
      <w:r>
        <w:t xml:space="preserve">3. ОБХВАТ И ОБЕМ НА ДЕЙНОСТИТЕ В ПОРЪЧКАТА.  Дейностите предмет на настоящата обществена поръчка са детайлно описани в образец № 14 „Техническа спецификация”. </w:t>
      </w:r>
    </w:p>
    <w:p w:rsidR="00FC67BE" w:rsidRDefault="00FC67BE" w:rsidP="00FC67BE">
      <w:r>
        <w:t xml:space="preserve"> </w:t>
      </w:r>
    </w:p>
    <w:p w:rsidR="00FC67BE" w:rsidRDefault="00FC67BE" w:rsidP="00FC67BE">
      <w:r>
        <w:t xml:space="preserve">Видовете </w:t>
      </w:r>
      <w:r w:rsidRPr="00EC693C">
        <w:t>и количествата СМР са обос</w:t>
      </w:r>
      <w:r w:rsidR="00335AC7" w:rsidRPr="00EC693C">
        <w:t>обени в изготвен</w:t>
      </w:r>
      <w:r w:rsidR="00220E09">
        <w:t>и</w:t>
      </w:r>
      <w:r w:rsidR="00335AC7" w:rsidRPr="00EC693C">
        <w:t xml:space="preserve"> Количествено-стойностн</w:t>
      </w:r>
      <w:r w:rsidR="00220E09">
        <w:t>и сметки</w:t>
      </w:r>
      <w:r w:rsidRPr="00EC693C">
        <w:t xml:space="preserve"> (КС</w:t>
      </w:r>
      <w:r w:rsidR="00335AC7" w:rsidRPr="00EC693C">
        <w:t>С</w:t>
      </w:r>
      <w:r w:rsidRPr="00EC693C">
        <w:t xml:space="preserve">) на Възложителя по Образец № 15, с която участниците трябва да се съобразят. </w:t>
      </w:r>
    </w:p>
    <w:p w:rsidR="00FC67BE" w:rsidRDefault="00FC67BE" w:rsidP="00FC67BE">
      <w:r>
        <w:t xml:space="preserve"> </w:t>
      </w:r>
    </w:p>
    <w:p w:rsidR="00FC67BE" w:rsidRDefault="00FC67BE" w:rsidP="00FC67BE">
      <w:r>
        <w:t xml:space="preserve">4. СРОК ЗА ИЗПЪЛНЕНИЕ НА ПОРЪЧКАТА: по предложение на участника, </w:t>
      </w:r>
      <w:r w:rsidRPr="00F81707">
        <w:t xml:space="preserve">но не по – дълъг от </w:t>
      </w:r>
      <w:r w:rsidR="00F81707" w:rsidRPr="00F81707">
        <w:t>3</w:t>
      </w:r>
      <w:r w:rsidRPr="00F81707">
        <w:t xml:space="preserve">0 </w:t>
      </w:r>
      <w:r>
        <w:t xml:space="preserve">календарни дни, считано от получаването на </w:t>
      </w:r>
      <w:proofErr w:type="spellStart"/>
      <w:r>
        <w:t>възлагателното</w:t>
      </w:r>
      <w:proofErr w:type="spellEnd"/>
      <w:r>
        <w:t xml:space="preserve"> писмо на Възложителя. </w:t>
      </w:r>
    </w:p>
    <w:p w:rsidR="00FC67BE" w:rsidRDefault="00FC67BE" w:rsidP="00FC67BE">
      <w:r>
        <w:t xml:space="preserve"> </w:t>
      </w:r>
    </w:p>
    <w:p w:rsidR="00FC67BE" w:rsidRDefault="00FC67BE" w:rsidP="00FC67BE">
      <w:r>
        <w:t xml:space="preserve"> 5. КРИТЕРИЙ ЗА ОЦЕНКА НА ОФЕРТАТА: Обществената поръчка се възлага въз основа на икономически най-изгодната оферта. Критерий за оценка на офертите – икономически най-изгодната оферта, се определя въз основа на </w:t>
      </w:r>
      <w:r w:rsidRPr="00220E09">
        <w:rPr>
          <w:b/>
        </w:rPr>
        <w:t>най-ниска цена.</w:t>
      </w:r>
      <w:r>
        <w:t xml:space="preserve"> Преценява се най-изгодното за ВЪЗЛОЖИТЕЛЯ предложение, което ще има за своя последица най – малък бюджетен разход, т.е. най</w:t>
      </w:r>
      <w:r w:rsidR="00335AC7">
        <w:t>-</w:t>
      </w:r>
      <w:r>
        <w:t xml:space="preserve">ниска цена, съгласно чл. 70, ал. 2 т. 1 от ЗОП. </w:t>
      </w:r>
    </w:p>
    <w:p w:rsidR="00FC67BE" w:rsidRDefault="00FC67BE" w:rsidP="00FC67BE">
      <w:r>
        <w:t xml:space="preserve"> </w:t>
      </w:r>
    </w:p>
    <w:p w:rsidR="00FC67BE" w:rsidRDefault="00FC67BE" w:rsidP="00FC67BE">
      <w:r>
        <w:t xml:space="preserve">6. ПРОГНОЗНА СТОЙНОСТ НА ПОРЪЧКАТА : </w:t>
      </w:r>
    </w:p>
    <w:p w:rsidR="00FC67BE" w:rsidRDefault="00FC67BE" w:rsidP="00FC67BE">
      <w:r>
        <w:t xml:space="preserve"> </w:t>
      </w:r>
    </w:p>
    <w:p w:rsidR="00FC67BE" w:rsidRDefault="00FC67BE" w:rsidP="00FC67BE">
      <w:r>
        <w:t xml:space="preserve">Прогнозната стойност на поръчката се определя в български лева до сумата от </w:t>
      </w:r>
      <w:r w:rsidR="00335AC7">
        <w:t>9</w:t>
      </w:r>
      <w:r w:rsidR="00220E09">
        <w:t>3</w:t>
      </w:r>
      <w:r>
        <w:t xml:space="preserve"> </w:t>
      </w:r>
      <w:r w:rsidR="00220E09">
        <w:t>277</w:t>
      </w:r>
      <w:r>
        <w:t>.</w:t>
      </w:r>
      <w:r w:rsidR="00220E09">
        <w:t>97</w:t>
      </w:r>
      <w:r>
        <w:t xml:space="preserve"> лв. (</w:t>
      </w:r>
      <w:r w:rsidR="00335AC7">
        <w:t>деве</w:t>
      </w:r>
      <w:r w:rsidR="00056528">
        <w:t>т</w:t>
      </w:r>
      <w:r w:rsidR="00335AC7">
        <w:t xml:space="preserve">десет и </w:t>
      </w:r>
      <w:r w:rsidR="00220E09">
        <w:t>три</w:t>
      </w:r>
      <w:r w:rsidR="00335AC7">
        <w:t xml:space="preserve"> хиляди  </w:t>
      </w:r>
      <w:r w:rsidR="00220E09">
        <w:t>двеста седемдесет и седем</w:t>
      </w:r>
      <w:r w:rsidR="00335AC7">
        <w:t xml:space="preserve"> лева и </w:t>
      </w:r>
      <w:r w:rsidR="00220E09">
        <w:t xml:space="preserve">97 </w:t>
      </w:r>
      <w:proofErr w:type="spellStart"/>
      <w:r w:rsidR="00335AC7">
        <w:t>ст</w:t>
      </w:r>
      <w:proofErr w:type="spellEnd"/>
      <w:r>
        <w:t xml:space="preserve">) без ДДС, съответно </w:t>
      </w:r>
      <w:r w:rsidR="00220E09">
        <w:t>111933.56</w:t>
      </w:r>
      <w:r>
        <w:t xml:space="preserve"> лв. (</w:t>
      </w:r>
      <w:r w:rsidR="00335AC7">
        <w:t xml:space="preserve">сто и </w:t>
      </w:r>
      <w:r w:rsidR="00220E09">
        <w:t xml:space="preserve">единадесет </w:t>
      </w:r>
      <w:r w:rsidR="00335AC7">
        <w:t xml:space="preserve">хиляди деветстотин тридесет и три лева и </w:t>
      </w:r>
      <w:r w:rsidR="00220E09">
        <w:t>56</w:t>
      </w:r>
      <w:r w:rsidR="00335AC7">
        <w:t>ст</w:t>
      </w:r>
      <w:r>
        <w:t xml:space="preserve">) с ДДС. </w:t>
      </w:r>
    </w:p>
    <w:p w:rsidR="00FC67BE" w:rsidRDefault="00FC67BE" w:rsidP="00FC67BE">
      <w:r>
        <w:t xml:space="preserve"> </w:t>
      </w:r>
    </w:p>
    <w:p w:rsidR="00FC67BE" w:rsidRDefault="00FC67BE" w:rsidP="00FC67BE">
      <w:r>
        <w:t xml:space="preserve">Видно от посочения максимален разполагаем финансов ресурс на Възложителя за изпълнение на предмет на настоящата поръчка, приложимият ред за възлагане е този, регламентиран в </w:t>
      </w:r>
      <w:r>
        <w:lastRenderedPageBreak/>
        <w:t xml:space="preserve">разпоредбата на чл. 20, ал. 3, т. 1 от ЗОП съобразно която, когато планираната за провеждане поръчка за строителство е на стойност от 50 000 (петдесет хиляди) лева до 270 000 (двеста и седемдесет хиляди) лева без вкл. ДДС, Възложителят прилага реда за възлагане чрез събиране на оферти с обява. </w:t>
      </w:r>
    </w:p>
    <w:p w:rsidR="00FC67BE" w:rsidRDefault="00FC67BE" w:rsidP="00FC67BE">
      <w:r>
        <w:t xml:space="preserve"> </w:t>
      </w:r>
    </w:p>
    <w:p w:rsidR="00FC67BE" w:rsidRDefault="00FC67BE" w:rsidP="00FC67BE">
      <w:r>
        <w:t xml:space="preserve"> </w:t>
      </w:r>
    </w:p>
    <w:p w:rsidR="00FC67BE" w:rsidRDefault="00FC67BE" w:rsidP="00FC67BE">
      <w:r>
        <w:t xml:space="preserve">7. ОБЩИ ИЗИСКВАНИЯ:  </w:t>
      </w:r>
    </w:p>
    <w:p w:rsidR="00FC67BE" w:rsidRDefault="00FC67BE" w:rsidP="00FC67BE">
      <w:r>
        <w:t xml:space="preserve">7.1. В процедурата за възлагане на обществената поръчка могат да участват, като подават оферти, всички български или чуждестранни физически и/или юридически лица, включително техни обединения, които отговарят на изискванията, посочени в Закона за обществените поръчки и обявените изисквания от Възложителя в настоящите указания за участие.    Представянето на оферта за участие в настоящата процедура, задължава участникът да приеме напълно всички изисквания и условия, посочени в тези указания за участие, при спазване на Закона за обществените поръчки. Поставянето на различни от тези условия и изисквания от страна на участника не ангажира по никакъв начин Възложителя. Във връзка с провеждането на процедурата и подготовката на офертите от участниците за въпроси, които не са разгледани в настоящите указания, се прилагат разпоредбите на Закона за обществените поръчки и подзаконовите нормативни актове по прилагането му.  В случай, че участниците в процедурата представят документи на език, различен от българския, и същите са представени и в превод на български език, при несъответствие в записите при различните езици, за валидни се считат записите на български език. </w:t>
      </w:r>
    </w:p>
    <w:p w:rsidR="00DE1084" w:rsidRDefault="00FC67BE" w:rsidP="00FC67BE">
      <w:r w:rsidRPr="00DE1084">
        <w:rPr>
          <w:b/>
        </w:rPr>
        <w:t>7.1.2. Използване капацитета на трети лица или подизпълнители.</w:t>
      </w:r>
      <w:r>
        <w:t xml:space="preserve"> Участникът изцяло отговаря за работата на подизпълнителите, като документите по чл. 54, ал. 1, т. 1, 2 и 7 от ЗОП се представят за всеки един от подизпълнителите, а изискванията към тях се прилагат съобразно вида и дела на тяхното участие.  Кандидатите и участниците посочват в заявлението или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w:t>
      </w:r>
      <w:r w:rsidR="00DE1084">
        <w:t xml:space="preserve">за поетите от подизпълнителите </w:t>
      </w:r>
      <w:r>
        <w:t>задължения</w:t>
      </w:r>
      <w:r w:rsidR="00DE1084">
        <w:t xml:space="preserve"> и срокове за изпълнение</w:t>
      </w:r>
      <w:r>
        <w:t xml:space="preserve">. Ако участникът предвижда използването на подизпълнители, то следва да се спази редът на чл. 66 от ЗОП. Кандидатите или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Ако участникът предвижда използването на трети лица то следва да се спази редът на чл. 65 от ЗОП. Когато участникът се позовава на капацитета на трети лица, трябва да докаже, че  ще разполага с техните ресурси, като представи документи за поетите от третите лица задължения. Делът от обществената поръчка, който ще се изпълнява от подизпълнители, следва да не е повече от 30 % от прогнозната стойност на поръчката. За подизпълнителите следва да се спази и редът на чл. 174 и 175 от ЗОП и чл. 75 от ППЗОП. Възложителя може да поиска от участника да замени посоченото от него трето лице, ако то не отговаря на някое от условията. </w:t>
      </w:r>
    </w:p>
    <w:p w:rsidR="00DE1084" w:rsidRDefault="00FC67BE" w:rsidP="00FC67BE">
      <w:r>
        <w:t xml:space="preserve">7.1.3. От участие в обществена поръчка се отстранява участник, за който са налице обстоятелствата по чл.54, ал.1,т.1-5 и т.7 от ЗОП. </w:t>
      </w:r>
    </w:p>
    <w:p w:rsidR="00DE1084" w:rsidRDefault="00FC67BE" w:rsidP="00FC67BE">
      <w:r>
        <w:t xml:space="preserve">7.1.4. При подаване на офертата участникът удостоверява липсата на обстоятелствата по чл.54, ал.1,т.1-5 и т.7 от ЗОП с декларации. </w:t>
      </w:r>
    </w:p>
    <w:p w:rsidR="00FC67BE" w:rsidRDefault="00FC67BE" w:rsidP="00FC67BE">
      <w:r>
        <w:lastRenderedPageBreak/>
        <w:t xml:space="preserve">7.1.5. При подписване на договора за обществена поръчка участникът, определен за изпълнител, е длъжен да представи актуални документи, удостоверяващи декларираните обстоятелства по чл.54 от ЗОП. </w:t>
      </w:r>
    </w:p>
    <w:p w:rsidR="00DE1084" w:rsidRPr="00A662DB" w:rsidRDefault="00FC67BE" w:rsidP="00FC67BE">
      <w:r>
        <w:t xml:space="preserve"> </w:t>
      </w:r>
      <w:bookmarkStart w:id="0" w:name="_GoBack"/>
      <w:bookmarkEnd w:id="0"/>
      <w:r w:rsidRPr="00DE1084">
        <w:rPr>
          <w:b/>
        </w:rPr>
        <w:t>8. МИНИМАЛНИ ИЗИСКВАНИЯ ЗА ТЕХНИЧЕСКИТЕ ВЪЗМОЖНОСТИ:</w:t>
      </w:r>
      <w:r>
        <w:t xml:space="preserve">   Всеки участник трябва да е </w:t>
      </w:r>
      <w:r w:rsidRPr="00A662DB">
        <w:t xml:space="preserve">сертифициран в областта на строителството по следните стандарти: ISO 9001:2008 Система за управление на качеството за дейностите или еквивалентен, или еквивалентни мерки, съгласно чл. 64, ал. 7 от ЗОП и ISO 14001 Система за управление на околната среда или еквивалентен, или еквивалентни мерки, съгласно чл. 64, ал. 7 от ЗОП. Възложителят приема еквивалентни сертификати, издадени от органи, установени в други държави членки.  </w:t>
      </w:r>
    </w:p>
    <w:p w:rsidR="00FC67BE" w:rsidRPr="00A662DB" w:rsidRDefault="00FC67BE" w:rsidP="00FC67BE">
      <w:r w:rsidRPr="00A662DB">
        <w:t xml:space="preserve"> Забележка: 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p>
    <w:p w:rsidR="00FC67BE" w:rsidRDefault="00FC67BE" w:rsidP="00FC67BE">
      <w:r>
        <w:t xml:space="preserve"> </w:t>
      </w:r>
    </w:p>
    <w:p w:rsidR="00FC67BE" w:rsidRDefault="00FC67BE" w:rsidP="00FC67BE">
      <w:r>
        <w:t xml:space="preserve">Минималното изискване се доказва със: </w:t>
      </w:r>
    </w:p>
    <w:p w:rsidR="00FC67BE" w:rsidRDefault="00FC67BE" w:rsidP="00FC67BE">
      <w:r w:rsidRPr="00A662DB">
        <w:t xml:space="preserve"> 1) Заверено копие на сертификат ISO 9001:2008 Система за управление на качеството за дейностите или еквивалентен, или еквивалентни мерки съгласно чл. 64, ал. 7 от ЗОП  и  2) Заверено копие на сертификат ISO 14001 Система за управление на околната среда или еквивалентен, или еквивалентни мерки, съгласно чл. 64, ал. 7 от ЗОП.                                                                                                                                                                                                                                                                                                                                                                                                                                                                                                                                                                                                                                                                                                                                                                                                                                                                                                                                                                                                                                                                                                                                                                                                                                                                                                                                                                                                                                                                                                                                                                                                                                                                                                                                                                                                                                                                                                                                                                                                                                                                                                                                                                                                                                                                                                                                                                                                                                                                                                                                                                                                                                                                                                                                                                                                                                                                                                                                                                                                                                                                                                                                                                                                                                                                                                                                                                                                                                                                                                                                                                                                                                                                                                                                                                                                                                                                                                                                                                                                                                                                                                                                                                                                                                                                                                                                                                                                                                                                                                                                                                                                                                                                                                                                                                                                                                                                                                                                                                                                                                                                                                                                                                                                                                                                                                                                                                                                                                                                                                                                                                                                                                                                                                                                                                                                                                                                                                                                                                                                                                                                                                                                                                                                                                                                                                                                                                                                                                                                                                                                                                                                                                                                                                                                                                                                                                                                                                                                                                                                                                                                                                                                                                                                                                                                                                                                                                                                                                                                                                                                                                                                                                                                                                                                                                                                                                                                                                                                                                                                                                                                                                                                                                                                                                                                                                                                                                                                                                                                                                                                                                                                                                                                                                                                                                                                                                                                                                                                                                                                                                                                                                                                                                                                                                                                                                                                                                                                                                                                                                                                                                                                                                                                                                                                                                                                                                                                                                                                                                                                                                                                                                                                                                                                                                                                                                                                                                                                                                                                                                                                                                                                                                                                                                                                                                                                                                                                                                                                                                                                                                                                                                                                                                                                                                                                                                                                                                                                                                                                                        Забележка №1: В случай, че участникът участва като Обединение, което не е юридическо лице, съответствието с минималните изисквания за техническите възможности на участниците се доказва от един или повече от участниците в  обединението.  За доказване на регистрация  на участника в професионален или търговски регистър в държавата, в която е установен, или за </w:t>
      </w:r>
      <w:r>
        <w:t xml:space="preserve">представяне на декларация или удостоверение за наличието на такава регистрация от компетентните органи съгласно съответния национален закон, когато наличието на регистрацията е определено със закон като условие за осъществяване на предмета на обществената поръчка, изискването за регистрация се доказва от участника в обединението, който ще изпълни съответната дейност.    </w:t>
      </w:r>
    </w:p>
    <w:p w:rsidR="00FC67BE" w:rsidRDefault="00FC67BE" w:rsidP="00FC67BE">
      <w:r>
        <w:t xml:space="preserve"> </w:t>
      </w:r>
    </w:p>
    <w:p w:rsidR="00FC67BE" w:rsidRDefault="00FC67BE" w:rsidP="00FC67BE">
      <w:r>
        <w:t xml:space="preserve">Забележка №2: Задължително условие за допустимостта на участник в процедурата е той (участващ самостоятелно като физическо, юридическо лице или като обединение от физически и/или юридически лица) да покрива изцяло, в пълна степен така поставените по-горе минимални изисквания за икономически и технически възможности.  </w:t>
      </w:r>
    </w:p>
    <w:p w:rsidR="00FC67BE" w:rsidRDefault="00FC67BE" w:rsidP="00FC67BE">
      <w:r>
        <w:t xml:space="preserve"> </w:t>
      </w:r>
    </w:p>
    <w:p w:rsidR="00FC67BE" w:rsidRDefault="00FC67BE" w:rsidP="00FC67BE">
      <w:r>
        <w:t>Участник може да докаже съответствието си с изискванията за технически и икономически възможности с възможностите на едно или повече трети лица. В тези случаи, освен документите, определени от възложителя за доказване на съответните възможности, участникът представя доказателства, че при изпълнението на поръчката ще има на разположен</w:t>
      </w:r>
      <w:r w:rsidR="00DE1084">
        <w:t xml:space="preserve">ие ресурсите на третите лица.  </w:t>
      </w:r>
    </w:p>
    <w:p w:rsidR="00FC67BE" w:rsidRDefault="00FC67BE" w:rsidP="00FC67BE">
      <w:r>
        <w:lastRenderedPageBreak/>
        <w:t xml:space="preserve">За целта трети лица могат да бъдат посочените подизпълнители, свързани предприятия и други лица, независимо от правната връзка на участника с тях. </w:t>
      </w:r>
    </w:p>
    <w:p w:rsidR="00FC67BE" w:rsidRPr="00DE1084" w:rsidRDefault="00FC67BE" w:rsidP="00FC67BE">
      <w:pPr>
        <w:rPr>
          <w:b/>
        </w:rPr>
      </w:pPr>
      <w:r w:rsidRPr="00DE1084">
        <w:rPr>
          <w:b/>
        </w:rPr>
        <w:t xml:space="preserve">9. ИЗИСКВАНИЯ ЗА ВПИСВАНЕ В ПРОФЕСИОНАЛНИ РЕГИСТРИ: </w:t>
      </w:r>
    </w:p>
    <w:p w:rsidR="00FC67BE" w:rsidRDefault="00FC67BE" w:rsidP="00FC67BE">
      <w:r>
        <w:t xml:space="preserve"> Участникът трябва да има регистрация в Централния професионален регистър на строителя (ЦПРС) към Строителната камара за изпълнение на строежи от категорията строеж, в която попада обекта на поръчката  І група, минимум четвърта категория(за чуждестранни лица - в аналогични регистри съгласно законодателството на държавата членка, в която са установени) или регистрация в съответен регистър на държава - членка на Европейския съюз, или на друга държава - страна по Споразумението за Европейското икономическо пространство. Възложителят няма да сключи договор за обществена поръчка, ако преди неговото подписване, участникът, избран за изпълнител, не представи копие от валидно удостоверение за вписване в Централния професионален регистър на строителя или валиден еквивалентен документ или декларация или удостоверение, издадени от компетентен орган на държава - членка на Европейския съюз, или на друга държава - страна по Споразумението за Европейското икономическо пространство, доказващи вписването на участника в съответен регистър на тази държава. </w:t>
      </w:r>
    </w:p>
    <w:p w:rsidR="00FC67BE" w:rsidRPr="00DE1084" w:rsidRDefault="00FC67BE" w:rsidP="00FC67BE">
      <w:pPr>
        <w:rPr>
          <w:b/>
        </w:rPr>
      </w:pPr>
      <w:r>
        <w:t xml:space="preserve"> </w:t>
      </w:r>
    </w:p>
    <w:p w:rsidR="00DE1084" w:rsidRPr="00DE1084" w:rsidRDefault="00FC67BE" w:rsidP="00FC67BE">
      <w:pPr>
        <w:rPr>
          <w:b/>
        </w:rPr>
      </w:pPr>
      <w:r w:rsidRPr="00DE1084">
        <w:rPr>
          <w:b/>
        </w:rPr>
        <w:t xml:space="preserve">        10. УКАЗАНИЯ ЗА ИЗГОТВЯНЕТО НА ТЕХНИЧЕСКОТО ПРЕДЛОЖЕНИЕ:</w:t>
      </w:r>
    </w:p>
    <w:p w:rsidR="00DE1084" w:rsidRDefault="00FC67BE" w:rsidP="00FC67BE">
      <w:r>
        <w:t xml:space="preserve">Техническо предложение за изпълнение се изготвя по образец и към него се прилага: </w:t>
      </w:r>
    </w:p>
    <w:p w:rsidR="00DE1084" w:rsidRDefault="00FC67BE" w:rsidP="00FC67BE">
      <w:r>
        <w:t>а) документ за упълномощаване, когато лицето, което подава офертата, не е законният представител на участника;</w:t>
      </w:r>
    </w:p>
    <w:p w:rsidR="00DE1084" w:rsidRDefault="00FC67BE" w:rsidP="00FC67BE">
      <w:r>
        <w:t xml:space="preserve"> б) предложение за изпълнение на поръчката в съответствие с техническите спецификации и изискванията на възложителя - Описание и аргументация на предлагания подход за изпълнение на договора, Организация на ресурсите (човешки и технически), които възнамерява да вложи участника при изпълнението на дейностите по изпълнение на договора (в свободен текст); </w:t>
      </w:r>
    </w:p>
    <w:p w:rsidR="00252606" w:rsidRDefault="00FC67BE" w:rsidP="00FC67BE">
      <w:r>
        <w:t xml:space="preserve">в) декларация за съгласие с клаузите на приложения проект на договор; </w:t>
      </w:r>
    </w:p>
    <w:p w:rsidR="00252606" w:rsidRDefault="00FC67BE" w:rsidP="00FC67BE">
      <w:r>
        <w:t>г) декларация за срока на валидност на офертата;</w:t>
      </w:r>
    </w:p>
    <w:p w:rsidR="00252606" w:rsidRDefault="00FC67BE" w:rsidP="00FC67BE">
      <w:r>
        <w:t xml:space="preserve"> 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252606">
        <w:t xml:space="preserve">. </w:t>
      </w:r>
      <w:r>
        <w:t xml:space="preserve">Участниците могат да получат необходимата информация, свързана със закрила на заетостта, включително минимална цена на труда и условията  на труд от следните институции: </w:t>
      </w:r>
    </w:p>
    <w:p w:rsidR="00252606" w:rsidRDefault="00FC67BE" w:rsidP="00FC67BE">
      <w:r>
        <w:t xml:space="preserve"> - Относно задълженията, свързани с данъци и осигуровки: Национална агенция по приходите: Информационен телефон на НАП - 0700 18 700; интернет адрес: </w:t>
      </w:r>
      <w:hyperlink r:id="rId7" w:history="1">
        <w:r w:rsidR="00252606" w:rsidRPr="00EE37D0">
          <w:rPr>
            <w:rStyle w:val="a4"/>
          </w:rPr>
          <w:t>www.nap.bg</w:t>
        </w:r>
      </w:hyperlink>
    </w:p>
    <w:p w:rsidR="00FC67BE" w:rsidRDefault="00FC67BE" w:rsidP="00FC67BE">
      <w:r>
        <w:t xml:space="preserve"> - Относно задълженията, опазване на околната среда: Министерство на околната среда и водите</w:t>
      </w:r>
      <w:r w:rsidR="00252606">
        <w:t>:</w:t>
      </w:r>
      <w:r>
        <w:t xml:space="preserve"> Информационен център на МОСВ: работи за посетители </w:t>
      </w:r>
      <w:r w:rsidR="00252606">
        <w:t xml:space="preserve">всеки работен ден от 14 до 17 часа, </w:t>
      </w:r>
      <w:r>
        <w:t xml:space="preserve"> 1000 София, ул. „У. </w:t>
      </w:r>
      <w:proofErr w:type="spellStart"/>
      <w:r>
        <w:t>Гладстон</w:t>
      </w:r>
      <w:proofErr w:type="spellEnd"/>
      <w:r>
        <w:t xml:space="preserve">" № 67 Телефон: 02/ 940 6331 Интернет адрес: </w:t>
      </w:r>
      <w:hyperlink r:id="rId8" w:history="1">
        <w:r w:rsidR="00252606" w:rsidRPr="00EE37D0">
          <w:rPr>
            <w:rStyle w:val="a4"/>
          </w:rPr>
          <w:t>http://www3.moew.government.bg</w:t>
        </w:r>
      </w:hyperlink>
    </w:p>
    <w:p w:rsidR="00FC67BE" w:rsidRDefault="00FC67BE" w:rsidP="00FC67BE">
      <w:r>
        <w:t xml:space="preserve">- Относно задълженията, закрила на заетостта и условията на труд: Министерство на труда и социалната политика: Интернет адрес: http://www.mlsp.government.bg </w:t>
      </w:r>
      <w:r w:rsidR="00252606">
        <w:t xml:space="preserve">, </w:t>
      </w:r>
      <w:r>
        <w:t xml:space="preserve">София 1051, ул. Триадица №2  Телефон: 02/ 8119 443 </w:t>
      </w:r>
    </w:p>
    <w:p w:rsidR="00FC67BE" w:rsidRDefault="00FC67BE" w:rsidP="00FC67BE">
      <w:r>
        <w:lastRenderedPageBreak/>
        <w:t xml:space="preserve"> </w:t>
      </w:r>
    </w:p>
    <w:p w:rsidR="00FC67BE" w:rsidRDefault="00FC67BE" w:rsidP="00FC67BE">
      <w:r>
        <w:t xml:space="preserve">Предложението за изпълнение се изготвя в свободен текст, като същото следва да е в съответствие с техническата спецификация и изискванията на възложителя. Участник, чието техническо предложение не отговаря на посочените изисквания, ще бъде отстранен от участие в поръчката. </w:t>
      </w:r>
    </w:p>
    <w:p w:rsidR="00FC67BE" w:rsidRPr="00252606" w:rsidRDefault="00FC67BE" w:rsidP="00FC67BE">
      <w:pPr>
        <w:rPr>
          <w:b/>
        </w:rPr>
      </w:pPr>
      <w:r>
        <w:t xml:space="preserve"> </w:t>
      </w:r>
    </w:p>
    <w:p w:rsidR="00252606" w:rsidRDefault="00FC67BE" w:rsidP="00FC67BE">
      <w:pPr>
        <w:rPr>
          <w:b/>
        </w:rPr>
      </w:pPr>
      <w:r w:rsidRPr="00252606">
        <w:rPr>
          <w:b/>
        </w:rPr>
        <w:t xml:space="preserve">         11.  УКАЗАНИЯ ЗА ИЗГОТВЯНЕТО НА ЦЕНОВОТО ПРЕДЛОЖЕНИЕ:</w:t>
      </w:r>
    </w:p>
    <w:p w:rsidR="00FC67BE" w:rsidRDefault="00FC67BE" w:rsidP="00FC67BE">
      <w:r>
        <w:t xml:space="preserve"> При изготвяне на офертата всеки Участник трябва да се придържа точно към условията, обявени от Възложителя на обществената поръчка, посочени в настоящата документация.  </w:t>
      </w:r>
    </w:p>
    <w:p w:rsidR="00FC67BE" w:rsidRDefault="00FC67BE" w:rsidP="00FC67BE">
      <w:r>
        <w:t xml:space="preserve"> </w:t>
      </w:r>
    </w:p>
    <w:p w:rsidR="00FC67BE" w:rsidRDefault="00FC67BE" w:rsidP="00FC67BE">
      <w:r>
        <w:t xml:space="preserve">Ценовото предложение за изпълнение на обществената поръчка се изготвя по Образец № 15. </w:t>
      </w:r>
    </w:p>
    <w:p w:rsidR="00FC67BE" w:rsidRDefault="00FC67BE" w:rsidP="00FC67BE">
      <w:r>
        <w:t xml:space="preserve"> </w:t>
      </w:r>
    </w:p>
    <w:p w:rsidR="00252606" w:rsidRDefault="00FC67BE" w:rsidP="00A662DB">
      <w:r>
        <w:t xml:space="preserve">На първо място се класира участникът предложил най-ниска обща цена </w:t>
      </w:r>
    </w:p>
    <w:p w:rsidR="00FC67BE" w:rsidRDefault="00FC67BE" w:rsidP="00FC67BE">
      <w:r>
        <w:t xml:space="preserve">Посочваните цени трябва да са без ДДС. </w:t>
      </w:r>
    </w:p>
    <w:p w:rsidR="00FC67BE" w:rsidRDefault="00FC67BE" w:rsidP="00FC67BE">
      <w:r>
        <w:t xml:space="preserve"> </w:t>
      </w:r>
    </w:p>
    <w:p w:rsidR="00FC67BE" w:rsidRPr="004543DE" w:rsidRDefault="00FC67BE" w:rsidP="00FC67BE">
      <w:r w:rsidRPr="004543DE">
        <w:t>При изготвяне на ценовото предложение, всеки участник следва да се съобрази с Количествен</w:t>
      </w:r>
      <w:r w:rsidR="00A662DB">
        <w:t>о- стойностните</w:t>
      </w:r>
      <w:r w:rsidR="004F71D5" w:rsidRPr="004543DE">
        <w:t xml:space="preserve"> </w:t>
      </w:r>
      <w:r w:rsidRPr="004543DE">
        <w:t xml:space="preserve"> сметк</w:t>
      </w:r>
      <w:r w:rsidR="00A662DB">
        <w:t>и</w:t>
      </w:r>
      <w:r w:rsidRPr="004543DE">
        <w:t xml:space="preserve"> (К</w:t>
      </w:r>
      <w:r w:rsidR="004F71D5" w:rsidRPr="004543DE">
        <w:t>С</w:t>
      </w:r>
      <w:r w:rsidRPr="004543DE">
        <w:t>С) на Възложителя по Образец № 15, като към това предложение следва да се представи и попълнена Количествено-стойностн</w:t>
      </w:r>
      <w:r w:rsidR="00442D01">
        <w:t>и</w:t>
      </w:r>
      <w:r w:rsidRPr="004543DE">
        <w:t xml:space="preserve"> сметк</w:t>
      </w:r>
      <w:r w:rsidR="00442D01">
        <w:t>и</w:t>
      </w:r>
      <w:r w:rsidRPr="004543DE">
        <w:t xml:space="preserve"> (КСС) </w:t>
      </w:r>
    </w:p>
    <w:p w:rsidR="00A75599" w:rsidRPr="004543DE" w:rsidRDefault="00FC67BE" w:rsidP="00FC67BE">
      <w:r w:rsidRPr="004543DE">
        <w:t xml:space="preserve">по Образец № 16, придружена от анализ на образуване на единични цени по Образец № 17. При разлика между сумите изразени с цифри и думи, за вярно се приема словесното изражение на сумата. </w:t>
      </w:r>
    </w:p>
    <w:p w:rsidR="00FC67BE" w:rsidRPr="00A75599" w:rsidRDefault="00FC67BE" w:rsidP="00FC67BE">
      <w:pPr>
        <w:rPr>
          <w:b/>
        </w:rPr>
      </w:pPr>
      <w:r w:rsidRPr="00A75599">
        <w:rPr>
          <w:b/>
        </w:rPr>
        <w:t xml:space="preserve">12. ИЗИСКУЕМИ ДОКУМЕНТИ </w:t>
      </w:r>
    </w:p>
    <w:p w:rsidR="00FC67BE" w:rsidRDefault="00FC67BE" w:rsidP="00FC67BE">
      <w:r>
        <w:t xml:space="preserve"> </w:t>
      </w:r>
    </w:p>
    <w:p w:rsidR="00FC67BE" w:rsidRDefault="00FC67BE" w:rsidP="00FC67BE">
      <w:r>
        <w:t xml:space="preserve"> 12.1. Списък на документите и информацията, съдържащи се в офертата /в свободен текст/, подписан от участника (в оригинал) или от изрично упълномощен негов представител. </w:t>
      </w:r>
    </w:p>
    <w:p w:rsidR="00FC67BE" w:rsidRDefault="00FC67BE" w:rsidP="00FC67BE">
      <w:r>
        <w:t xml:space="preserve">  12.2. Нотариално заверено пълномощно на лицето, подписващо офертата (оригинал)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w:t>
      </w:r>
      <w:r w:rsidR="00A75599">
        <w:t xml:space="preserve">пълномощен негов представител. </w:t>
      </w:r>
    </w:p>
    <w:p w:rsidR="00A75599" w:rsidRDefault="00FC67BE" w:rsidP="00FC67BE">
      <w:r>
        <w:t xml:space="preserve"> 12.3. Представяне на участника – посочва се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(Образец № 1 „Представяне на участника“) </w:t>
      </w:r>
    </w:p>
    <w:p w:rsidR="00FC67BE" w:rsidRDefault="00FC67BE" w:rsidP="00FC67BE">
      <w:r>
        <w:t xml:space="preserve">Пояснение: В случай, че участникът е обединение Образец № 1  се представя за всяко физическо или юридическо лице, включено в обединението, съобразно чл. 54, ал. 1, т. 15 и т.7 от ЗОП. </w:t>
      </w:r>
    </w:p>
    <w:p w:rsidR="00A75599" w:rsidRDefault="00FC67BE" w:rsidP="00FC67BE">
      <w:r>
        <w:lastRenderedPageBreak/>
        <w:t xml:space="preserve"> 12.4. Декларация за липса на обстоятелствата по чл. 54, ал.1,т.1,2 и 7 от ЗОП (Образец №2)   </w:t>
      </w:r>
    </w:p>
    <w:p w:rsidR="00FC67BE" w:rsidRDefault="00FC67BE" w:rsidP="00FC67BE">
      <w:r>
        <w:t xml:space="preserve">12.5. </w:t>
      </w:r>
      <w:r w:rsidR="00A75599">
        <w:t xml:space="preserve"> </w:t>
      </w:r>
      <w:r>
        <w:t xml:space="preserve">Декларация по чл.54, ал.1, т.3-5 от ЗОП (Образец № 3). </w:t>
      </w:r>
    </w:p>
    <w:p w:rsidR="001A639F" w:rsidRPr="001A639F" w:rsidRDefault="00FC67BE" w:rsidP="00FC67BE">
      <w:r w:rsidRPr="001A639F">
        <w:t xml:space="preserve">12.6. Договор за създаване на обединение за участие в настоящата обществена поръчка (когато участникът е обединение, което не е юридическо лице) </w:t>
      </w:r>
    </w:p>
    <w:p w:rsidR="00A75599" w:rsidRDefault="00FC67BE" w:rsidP="00FC67BE">
      <w:r>
        <w:t xml:space="preserve">12.7. Декларация, че участникът е запознат с всички условия, необходими за изпълнение на поръчката – (Образец № 4).  </w:t>
      </w:r>
    </w:p>
    <w:p w:rsidR="00A75599" w:rsidRDefault="00FC67BE" w:rsidP="00FC67BE">
      <w:r>
        <w:t xml:space="preserve">12.8. Декларация за приемане на условията в проекта на договор (Образец с № 5).  </w:t>
      </w:r>
    </w:p>
    <w:p w:rsidR="00A75599" w:rsidRDefault="00FC67BE" w:rsidP="00FC67BE">
      <w:r>
        <w:t xml:space="preserve">12.9. Декларация за липса на свързаност с друг участник в съответствие с чл.101, ал.1 от ЗОП  - Образец № 8.   </w:t>
      </w:r>
    </w:p>
    <w:p w:rsidR="00A75599" w:rsidRDefault="00FC67BE" w:rsidP="00FC67BE">
      <w:r>
        <w:t xml:space="preserve">12.11. Декларация за ползване на подизпълнител – Образец № 6  </w:t>
      </w:r>
    </w:p>
    <w:p w:rsidR="00A75599" w:rsidRDefault="00FC67BE" w:rsidP="00FC67BE">
      <w:r>
        <w:t xml:space="preserve">12.12. Декларация за съгласие за участие като подизпълнител (ако е приложимо), придружена с доказателства по чл. 66, ал. 1 и 2 от ЗОП - попълва се, подписва се от представляващия подизпълнителя и се подпечатва (Образец № 7), ако е приложимо. </w:t>
      </w:r>
    </w:p>
    <w:p w:rsidR="00A75599" w:rsidRDefault="00FC67BE" w:rsidP="00FC67BE">
      <w:r>
        <w:t xml:space="preserve">*** В случай, че участник няма да използва ресурсите на подизпълнител, декларация Образец № 7 не се попълва и не се прилага. </w:t>
      </w:r>
    </w:p>
    <w:p w:rsidR="00A75599" w:rsidRDefault="00A75599" w:rsidP="00FC67BE">
      <w:r>
        <w:t xml:space="preserve">*** </w:t>
      </w:r>
      <w:r w:rsidR="00FC67BE">
        <w:t xml:space="preserve">Когато участник в процедурата е обединение, което не е юридическо лице, документите по т. 12.4 и т. 12.5 се представят за всяко физическо или юридическо лице, включено в обединението.  </w:t>
      </w:r>
    </w:p>
    <w:p w:rsidR="00A75599" w:rsidRDefault="00FC67BE" w:rsidP="00FC67BE">
      <w:r>
        <w:t xml:space="preserve">12.13. Техническо предложение – попълва се Образец № 11 </w:t>
      </w:r>
    </w:p>
    <w:p w:rsidR="00A75599" w:rsidRDefault="00FC67BE" w:rsidP="00FC67BE">
      <w:r>
        <w:t>12.14. Ценово предложение – попълва се Образец № 12, придружено от попълнени Количествено-</w:t>
      </w:r>
      <w:r w:rsidRPr="004543DE">
        <w:t>стойностна сметка (КСС)</w:t>
      </w:r>
      <w:r w:rsidR="00A75599" w:rsidRPr="004543DE">
        <w:t xml:space="preserve"> и срок за изпълнение</w:t>
      </w:r>
      <w:r w:rsidRPr="004543DE">
        <w:t xml:space="preserve"> по Образец № 16 и Анализ на образуване на единични цени по Образец № 17; Цената трябва да бъде </w:t>
      </w:r>
      <w:r>
        <w:t xml:space="preserve">посочена в български лева, с точност до втория знак след десетичната запетая. </w:t>
      </w:r>
    </w:p>
    <w:p w:rsidR="00A75599" w:rsidRDefault="00FC67BE" w:rsidP="00FC67BE">
      <w:r>
        <w:t xml:space="preserve">12.15. Декларация за срок на валидност на офертата - попълва се Образец № 9 </w:t>
      </w:r>
    </w:p>
    <w:p w:rsidR="00FC67BE" w:rsidRDefault="00FC67BE" w:rsidP="00FC67BE">
      <w:r>
        <w:t xml:space="preserve">12.16. Декларация по чл. 102, ал. 1 от ЗОП - попълва се Образец № 10 </w:t>
      </w:r>
    </w:p>
    <w:p w:rsidR="00FC67BE" w:rsidRDefault="00FC67BE" w:rsidP="00FC67BE">
      <w:r>
        <w:t xml:space="preserve">12.17. Заверено копие на сертификат ISO 9001:2008 Система за управление на качеството за дейностите или еквивалентен съгласно чл. 52, ал. 2 от ЗОП, или еквивалентни мерки съгласно чл. 64, ал. 7 от ЗОП  и  Заверено копие на сертификат ISO 14001 Система за управление на околната среда или еквивалентен чл. 52, ал. 2 от ЗОП, или еквивалентни мерки, съгласно чл. 64, ал. 7 от ЗОП.                                                                                                                                                                                                                                                                                                                                                                                                                                                                                                                                                                                                                                                                                                                                                                                                                                                                                                                                                                                                                                                                                                                                                                                                                                                                                                                                                                                                                                                                                                                                                                                                                                                                                                                                                                                                                                                                                                                                                                                                                                                                                                                                                                                                                                                                                                                                                                                                                                                                                                                                                                                                                                                                                                                                                                                                                                                                                                                                                                                                                                                                                                                                                                                                                                                                                                                                                                                                                                                                                                                                                                                                                                                                                                                                                                                                                                                                                                                                                                                                                                                                                                                                                                                                                                                                                                                                                                                                                                                                                                                                                                                                                                                                                                                                                                                                                                                                                                                                                                                                                                                                                                                                                                                                                                                                                                                                                                                                                                                                                                                                                                                                                                                                                                                                                                                                                                                                                                                                                                                                                                                                                                                                                                                                                                                                                                                                                                                                                                                                                                                                                                                                                                                                                                                                                                                                                                                                                                                                                                                                                                                                                                                                                                                                                                                                                                                                                                                                                                                                                                                                                                                                                                                                                                                                                                                                                                                                                                                                                                                                                                                                                                                                                                                                                                                                                                                                                                                                                                                                                                                                                                                                                                                                                                                                                                                                                                                                                                                                                                                                                                                                                                                                                                                                                                                                                                                                                                                                                                                                                                                                                                                                                                                                                                                                                                                                                                                                                                                                                                                                                                                                                                                                                                                                                                                                                                                                                                                                                                                                                                                                                                                                                                                                                                                                                                                                                                                                                                                                                                                                                                                                                                                                                                                                                                                                                                                                                                                                                                                                                       </w:t>
      </w:r>
    </w:p>
    <w:p w:rsidR="00FC67BE" w:rsidRPr="00A75599" w:rsidRDefault="00FC67BE" w:rsidP="00FC67BE">
      <w:pPr>
        <w:rPr>
          <w:b/>
        </w:rPr>
      </w:pPr>
      <w:r>
        <w:t xml:space="preserve"> </w:t>
      </w:r>
    </w:p>
    <w:p w:rsidR="00FC67BE" w:rsidRDefault="00FC67BE" w:rsidP="00FC67BE">
      <w:r w:rsidRPr="00A75599">
        <w:rPr>
          <w:b/>
        </w:rPr>
        <w:t>13. СРОК НА ВАЛИДНОСТ НА ОФЕРТАТА</w:t>
      </w:r>
      <w:r>
        <w:t xml:space="preserve">  Срок на валидност на офертите - 90 календарни от крайния срок за получаване на офертите. Възложителят може да изиска от класираните участници да удължат срока на валидност на офертите си до момента на сключване на договора за изпълнение на публичната покана. </w:t>
      </w:r>
    </w:p>
    <w:p w:rsidR="00FC67BE" w:rsidRDefault="00FC67BE" w:rsidP="00FC67BE">
      <w:r>
        <w:t xml:space="preserve"> </w:t>
      </w:r>
    </w:p>
    <w:p w:rsidR="00FC67BE" w:rsidRPr="00A75599" w:rsidRDefault="00FC67BE" w:rsidP="00FC67BE">
      <w:pPr>
        <w:rPr>
          <w:b/>
        </w:rPr>
      </w:pPr>
      <w:r w:rsidRPr="00A75599">
        <w:rPr>
          <w:b/>
        </w:rPr>
        <w:t xml:space="preserve">14. УСЛОВИЯ И РЕД ЗА ПОЛУЧАВАНЕ НА РАЗЯСНЕНИЯ ПО ДОКУМЕНТАЦИЯТА ЗА УЧАСТИЕ. </w:t>
      </w:r>
    </w:p>
    <w:p w:rsidR="0042481E" w:rsidRDefault="00FC67BE" w:rsidP="00FC67BE">
      <w:r>
        <w:lastRenderedPageBreak/>
        <w:t xml:space="preserve"> Всяко лице може да поиска писмено от Възложителя разяснения по документацията за участие най-късно до 3 дни преди изтичането на срока за получаване на оферти всеки работен ден между 8:00 ч. и 1</w:t>
      </w:r>
      <w:r w:rsidR="00A75599">
        <w:t>6</w:t>
      </w:r>
      <w:r>
        <w:t xml:space="preserve">:00 ч., в </w:t>
      </w:r>
      <w:r w:rsidR="00A75599">
        <w:t xml:space="preserve">канцеларията на </w:t>
      </w:r>
      <w:proofErr w:type="spellStart"/>
      <w:r w:rsidR="00A75599">
        <w:t>ОУ“Захари</w:t>
      </w:r>
      <w:proofErr w:type="spellEnd"/>
      <w:r w:rsidR="00A75599">
        <w:t xml:space="preserve"> Стоянов“</w:t>
      </w:r>
      <w:r>
        <w:t xml:space="preserve">.  Възложителят или упълномощено от него длъжностно лице най-късно на следващия работен ден от постъпване на искането, публикува писмените разяснения по условията на обществената поръчка в Профил на купувача: </w:t>
      </w:r>
      <w:hyperlink r:id="rId9" w:history="1">
        <w:r w:rsidR="0042481E" w:rsidRPr="00EE37D0">
          <w:rPr>
            <w:rStyle w:val="a4"/>
          </w:rPr>
          <w:t>http://www.ou-zaharistoyanov.com</w:t>
        </w:r>
      </w:hyperlink>
      <w:r w:rsidR="0042481E">
        <w:t xml:space="preserve"> </w:t>
      </w:r>
      <w:r>
        <w:t>, към обществената поръчка. В разясненията не се посочва информация за лицата, които са ги поискали.</w:t>
      </w:r>
    </w:p>
    <w:p w:rsidR="00891834" w:rsidRDefault="00FC67BE" w:rsidP="00FC67BE">
      <w:r w:rsidRPr="0042481E">
        <w:rPr>
          <w:b/>
        </w:rPr>
        <w:t>15. СРОК И МЯСТО ЗА ПОЛУЧАВАНЕ НА ОФЕРТИТЕ:</w:t>
      </w:r>
      <w:r>
        <w:t xml:space="preserve">   Офертите на участниците ще се приемат до 1</w:t>
      </w:r>
      <w:r w:rsidR="0042481E">
        <w:t xml:space="preserve">6:00 часа на </w:t>
      </w:r>
      <w:r w:rsidR="001A639F" w:rsidRPr="001A639F">
        <w:rPr>
          <w:b/>
        </w:rPr>
        <w:t>25</w:t>
      </w:r>
      <w:r w:rsidRPr="001A639F">
        <w:rPr>
          <w:b/>
        </w:rPr>
        <w:t>.</w:t>
      </w:r>
      <w:r w:rsidR="0042481E" w:rsidRPr="001A639F">
        <w:rPr>
          <w:b/>
        </w:rPr>
        <w:t>08</w:t>
      </w:r>
      <w:r w:rsidRPr="001A639F">
        <w:rPr>
          <w:b/>
        </w:rPr>
        <w:t>.201</w:t>
      </w:r>
      <w:r w:rsidR="0042481E" w:rsidRPr="001A639F">
        <w:rPr>
          <w:b/>
        </w:rPr>
        <w:t>7</w:t>
      </w:r>
      <w:r w:rsidRPr="001A639F">
        <w:rPr>
          <w:b/>
        </w:rPr>
        <w:t>год.</w:t>
      </w:r>
      <w:r w:rsidRPr="001A639F">
        <w:t xml:space="preserve"> </w:t>
      </w:r>
      <w:r>
        <w:t xml:space="preserve">на адрес: </w:t>
      </w:r>
      <w:r w:rsidR="0042481E">
        <w:t xml:space="preserve">9005 </w:t>
      </w:r>
      <w:r w:rsidR="00891834">
        <w:t>град Варна, ж.к. „Чайка“.</w:t>
      </w:r>
      <w:r>
        <w:t xml:space="preserve">  Оферта изпратена по пощата, трябва да е постъпила при Възложителя в срока определен за приемане на офертите, в противен случай тя не се разглежда и се връща на участника.  Офертите се представят в писмен вид на български език, на хартиен носител в запечатана непрозрачна опаковка.   Върху опаковката се изписва</w:t>
      </w:r>
      <w:r w:rsidR="00891834">
        <w:t>:</w:t>
      </w:r>
    </w:p>
    <w:p w:rsidR="00FC67BE" w:rsidRDefault="00891834" w:rsidP="00FC67BE">
      <w:r w:rsidRPr="00891834">
        <w:t xml:space="preserve"> </w:t>
      </w:r>
      <w:r>
        <w:t xml:space="preserve">град Варна, ж.к. „Чайка“, </w:t>
      </w:r>
      <w:proofErr w:type="spellStart"/>
      <w:r>
        <w:t>ОУ“Захари</w:t>
      </w:r>
      <w:proofErr w:type="spellEnd"/>
      <w:r>
        <w:t xml:space="preserve"> Стоянов“ </w:t>
      </w:r>
    </w:p>
    <w:p w:rsidR="00F738CC" w:rsidRDefault="00FC67BE" w:rsidP="00FC67BE">
      <w:r>
        <w:t xml:space="preserve">  Документи за участие в обществена поръчка с предмет: </w:t>
      </w:r>
      <w:r w:rsidR="00F738CC" w:rsidRPr="00F738CC">
        <w:t xml:space="preserve">: </w:t>
      </w:r>
      <w:r w:rsidR="00F90564" w:rsidRPr="00F90564">
        <w:t>„</w:t>
      </w:r>
      <w:r w:rsidR="00F81707">
        <w:t>Неотложен а</w:t>
      </w:r>
      <w:r w:rsidR="00F90564" w:rsidRPr="00F90564">
        <w:t xml:space="preserve">вариен ремонт на покриви на тяло  „А“ – четириетажен корпус и тяло „Д“ – физкултурен салон на </w:t>
      </w:r>
      <w:proofErr w:type="spellStart"/>
      <w:r w:rsidR="00F90564" w:rsidRPr="00F90564">
        <w:t>ОУ“Захари</w:t>
      </w:r>
      <w:proofErr w:type="spellEnd"/>
      <w:r w:rsidR="00F90564" w:rsidRPr="00F90564">
        <w:t xml:space="preserve"> Стоянов“ Варна  и ремонт на тротоарна настилка в двора на </w:t>
      </w:r>
      <w:proofErr w:type="spellStart"/>
      <w:r w:rsidR="00F90564" w:rsidRPr="00F90564">
        <w:t>ОУ“Захари</w:t>
      </w:r>
      <w:proofErr w:type="spellEnd"/>
      <w:r w:rsidR="00F90564" w:rsidRPr="00F90564">
        <w:t xml:space="preserve"> Стоянов“ Варна</w:t>
      </w:r>
      <w:r w:rsidR="001A639F">
        <w:t>.</w:t>
      </w:r>
    </w:p>
    <w:p w:rsidR="00FC67BE" w:rsidRDefault="00FC67BE" w:rsidP="00FC67BE">
      <w:r>
        <w:t xml:space="preserve"> /име на участника/      Адрес за кореспонденция, лице за контакт, телефон, факс </w:t>
      </w:r>
      <w:r w:rsidR="00F738CC">
        <w:t>и/</w:t>
      </w:r>
      <w:r>
        <w:t>и</w:t>
      </w:r>
      <w:r w:rsidR="00F738CC">
        <w:t>ли</w:t>
      </w:r>
      <w:r>
        <w:t xml:space="preserve"> електронен адрес </w:t>
      </w:r>
    </w:p>
    <w:p w:rsidR="00FC67BE" w:rsidRDefault="00FC67BE" w:rsidP="00FC67BE">
      <w:r>
        <w:t xml:space="preserve"> </w:t>
      </w:r>
    </w:p>
    <w:p w:rsidR="00FC67BE" w:rsidRDefault="00FC67BE" w:rsidP="00FC67BE">
      <w:r>
        <w:t xml:space="preserve"> </w:t>
      </w:r>
    </w:p>
    <w:p w:rsidR="00F738CC" w:rsidRDefault="00FC67BE" w:rsidP="00FC67BE">
      <w:r>
        <w:t xml:space="preserve">15.1. За получените оферти за конкретната процедура се води самостоятелен регистър, в който се отбелязва подателя на офертата, номер, дата и час на получаване, както и причините за връщане на офертата, когато е приложимо. </w:t>
      </w:r>
    </w:p>
    <w:p w:rsidR="008A2C64" w:rsidRDefault="00FC67BE" w:rsidP="00FC67BE">
      <w:r>
        <w:t xml:space="preserve">15.2. При получаване на офертата върху опаковката на участника се отбелязват поредният номер, датата и часът на получаването, за което на приносителя се издава документ. </w:t>
      </w:r>
    </w:p>
    <w:p w:rsidR="008A2C64" w:rsidRDefault="00FC67BE" w:rsidP="00FC67BE">
      <w:r>
        <w:t xml:space="preserve">15.3 Не се приемат оферти, които са представени след изтичане на крайния срок за получаване или са в </w:t>
      </w:r>
      <w:proofErr w:type="spellStart"/>
      <w:r>
        <w:t>незапечатана</w:t>
      </w:r>
      <w:proofErr w:type="spellEnd"/>
      <w:r>
        <w:t xml:space="preserve"> опаковка или в опаковка с нарушена цялост. Тези обстоятелства се отбелязват във входящия регистър на възложителя. </w:t>
      </w:r>
    </w:p>
    <w:p w:rsidR="008A2C64" w:rsidRDefault="00FC67BE" w:rsidP="00FC67BE">
      <w:r>
        <w:t>15.4. Възложителят ще удължи срока с най-малко три дни</w:t>
      </w:r>
      <w:r w:rsidR="00442D01">
        <w:t>, съгл. Чл.188, ал.2 от ЗОП</w:t>
      </w:r>
      <w:r>
        <w:t>, когато в първоначално определения срок са получени по-малко от три оферти. След изтичане на така удължения срок възложителят разглежда и оценява получените оферти независимо от техния брой</w:t>
      </w:r>
      <w:r w:rsidR="00442D01">
        <w:t>, съгл. Чл.188, ал.3 от ЗОП</w:t>
      </w:r>
      <w:r>
        <w:t xml:space="preserve">. </w:t>
      </w:r>
    </w:p>
    <w:p w:rsidR="008A2C64" w:rsidRDefault="00FC67BE" w:rsidP="00FC67BE">
      <w:r>
        <w:t xml:space="preserve">15.5. 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 15.11 </w:t>
      </w:r>
    </w:p>
    <w:p w:rsidR="00FC67BE" w:rsidRDefault="00FC67BE" w:rsidP="00FC67BE">
      <w:r>
        <w:t xml:space="preserve">15.6. В случаите по 15. 2 не се допуска приемане на оферти от лица, които не са включени в списъка. </w:t>
      </w:r>
    </w:p>
    <w:p w:rsidR="00FC67BE" w:rsidRPr="008A2C64" w:rsidRDefault="00FC67BE" w:rsidP="00FC67BE">
      <w:pPr>
        <w:rPr>
          <w:b/>
        </w:rPr>
      </w:pPr>
      <w:r w:rsidRPr="008A2C64">
        <w:rPr>
          <w:b/>
        </w:rPr>
        <w:t xml:space="preserve">16. УСЛОВИЯ И РЕД ЗА ПРОВЕЖДАНЕ НА ПРОЦЕДУРАТА </w:t>
      </w:r>
    </w:p>
    <w:p w:rsidR="00FC67BE" w:rsidRDefault="00FC67BE" w:rsidP="00FC67BE">
      <w:r>
        <w:lastRenderedPageBreak/>
        <w:t xml:space="preserve"> </w:t>
      </w:r>
    </w:p>
    <w:p w:rsidR="00FC67BE" w:rsidRDefault="00FC67BE" w:rsidP="00FC67BE">
      <w:r>
        <w:t xml:space="preserve">16.1. Провеждане на процедурата  Възложителят провежда процедурата, когато има получена поне една оферта до крайния срок за представяне на офертите, определен в Обявлението за обществена поръчка. </w:t>
      </w:r>
    </w:p>
    <w:p w:rsidR="00FC67BE" w:rsidRDefault="00FC67BE" w:rsidP="00FC67BE">
      <w:r>
        <w:t xml:space="preserve"> </w:t>
      </w:r>
    </w:p>
    <w:p w:rsidR="008A2C64" w:rsidRDefault="00FC67BE" w:rsidP="00FC67BE">
      <w:r>
        <w:t>16.2. Разглеждане, оценка и класиране на оферти</w:t>
      </w:r>
    </w:p>
    <w:p w:rsidR="008A2C64" w:rsidRDefault="00FC67BE" w:rsidP="00FC67BE">
      <w:r>
        <w:t xml:space="preserve"> Отварянето на офертите се извършва на </w:t>
      </w:r>
      <w:r w:rsidR="001A639F" w:rsidRPr="00F81707">
        <w:t>28</w:t>
      </w:r>
      <w:r w:rsidRPr="00F81707">
        <w:t>.</w:t>
      </w:r>
      <w:r w:rsidR="008A2C64" w:rsidRPr="00F81707">
        <w:t>08</w:t>
      </w:r>
      <w:r w:rsidRPr="00F81707">
        <w:t>.201</w:t>
      </w:r>
      <w:r w:rsidR="008A2C64" w:rsidRPr="00F81707">
        <w:t>7</w:t>
      </w:r>
      <w:r w:rsidRPr="00F81707">
        <w:t xml:space="preserve"> г. от 14:00 часа в </w:t>
      </w:r>
      <w:proofErr w:type="spellStart"/>
      <w:r w:rsidR="00F81707">
        <w:t>зам.дирекцията</w:t>
      </w:r>
      <w:proofErr w:type="spellEnd"/>
      <w:r w:rsidR="00F81707">
        <w:t xml:space="preserve"> на </w:t>
      </w:r>
      <w:proofErr w:type="spellStart"/>
      <w:r w:rsidR="00F81707">
        <w:t>ОУ</w:t>
      </w:r>
      <w:r w:rsidR="008A2C64">
        <w:t>“Захари</w:t>
      </w:r>
      <w:proofErr w:type="spellEnd"/>
      <w:r w:rsidR="008A2C64">
        <w:t xml:space="preserve"> Стоянов“ Варна. </w:t>
      </w:r>
      <w:r>
        <w:t xml:space="preserve">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 . Разглеждането и оценката на получените оферти се извършва от комисия, назначена от възложителя със заповед. Членовете на комисията представят на възложителя декларация, съгласно чл. 51, ал. 8 от Правилника за прилагане на Закона за обществените поръчки за липсата на обстоятелства по чл. 103, ал. 2 ЗОП след получаване на списъка с участниците и на всеки етап от поръчката, когато настъпи промяна в декларираните данни. 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 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същи ден се изпраща на участниците и се публикува в профила на купувача. </w:t>
      </w:r>
    </w:p>
    <w:p w:rsidR="008A2C64" w:rsidRDefault="00FC67BE" w:rsidP="00FC67BE">
      <w:r w:rsidRPr="008A2C64">
        <w:rPr>
          <w:b/>
        </w:rPr>
        <w:t>17. СКЛЮЧВАНЕ НА ДОГОВОР.</w:t>
      </w:r>
      <w:r>
        <w:t xml:space="preserve">   </w:t>
      </w:r>
    </w:p>
    <w:p w:rsidR="008A2C64" w:rsidRDefault="00FC67BE" w:rsidP="00FC67BE">
      <w:r>
        <w:t>17.1.Условия за сключване на договора</w:t>
      </w:r>
      <w:r w:rsidR="008A2C64">
        <w:t>:</w:t>
      </w:r>
      <w:r>
        <w:t xml:space="preserve">  Договорът се сключва при условията на чл. 194, ал.1 от ЗОП. При сключване на договора, определения за изпълнител представя документите, издадени от компетентен орган, за удостоверяване на липсата на обстоятелствата по чл. 54, ал. 1, т. 1, 2 и 7 и декларации за липсата на обстоятелства по чл. 54, ал. 1, т. 2, 3 и 5. 1.1. </w:t>
      </w:r>
    </w:p>
    <w:p w:rsidR="008A2C64" w:rsidRDefault="00FC67BE" w:rsidP="00FC67BE">
      <w:r>
        <w:t xml:space="preserve">При подписване на договора за обществена поръчка участникът, определен за изпълнител, е длъжен да представи следните документи : </w:t>
      </w:r>
    </w:p>
    <w:p w:rsidR="008A2C64" w:rsidRDefault="00FC67BE" w:rsidP="00FC67BE">
      <w:r>
        <w:t>- Свидетелство за съдимост за обстоятелствата по чл. 54, ал. 1, т. 1 на лицата, подписали декларации по чл. 54, ал. 1, т.1 и 2 от ЗОП освен когато законодателството на държавата, в която е установен, предвижда включването на някое от тези обстоятелства в публичен регистър или предоставянето им служебно на възложителя;</w:t>
      </w:r>
    </w:p>
    <w:p w:rsidR="008A2C64" w:rsidRDefault="00FC67BE" w:rsidP="00FC67BE">
      <w:r>
        <w:t xml:space="preserve"> - Декларации по чл. 54,ал.1, т.1-5 и т.7 от ЗОП  </w:t>
      </w:r>
    </w:p>
    <w:p w:rsidR="008A2C64" w:rsidRDefault="00FC67BE" w:rsidP="00FC67BE">
      <w:r>
        <w:t xml:space="preserve"> - копие от Застраховка за професионална отговорност в строителството по чл. 171 от ЗУТ, покриваща минималната застрахователна сума за този вид строеж, или съответен валиден аналогичен документ, издаден от компетентен орган на държава – членка на Европейския съюз, или на друга държава – страна по споразумението за Европейското икономическо пространство в съответен регистър на тази държава;</w:t>
      </w:r>
    </w:p>
    <w:p w:rsidR="00FC67BE" w:rsidRDefault="00FC67BE" w:rsidP="00FC67BE">
      <w:r>
        <w:t xml:space="preserve"> - копие от валидно удостоверение за вписване в Централния професионален регистър на строителя (ЦПРС) към Строителната камара за изпълнение на строежи от категорията строеж, в която попада обекта на поръчката  І група минимум четвърта категория(за чуждестранни лица - в аналогични регистри съгласно законодателството на държавата членка, в която са установени) или регистрация в съответен регистър на държава - членка на Европейския съюз, </w:t>
      </w:r>
      <w:r>
        <w:lastRenderedPageBreak/>
        <w:t xml:space="preserve">или на друга държава - страна по Споразумението за Европейското икономическо пространство. </w:t>
      </w:r>
    </w:p>
    <w:p w:rsidR="008A2C64" w:rsidRDefault="00FC67BE" w:rsidP="00FC67BE">
      <w:r>
        <w:t xml:space="preserve"> - Удостоверение за регистрация по БУЛСТАТ и Удостоверение за данъчна регистрация – в случай, че Участникът, избран за Изпълнител е подал оферта под формата на обединение, което не е юридическо лице.</w:t>
      </w:r>
    </w:p>
    <w:p w:rsidR="008A2C64" w:rsidRDefault="00FC67BE" w:rsidP="00FC67BE">
      <w:r>
        <w:t xml:space="preserve"> - удостоверение от органите по приходите и удостоверение от общината по седалището на възложителя и на участника - за обстоятелството по чл. 54, ал. 1, т. 3 1.2.</w:t>
      </w:r>
    </w:p>
    <w:p w:rsidR="008A2C64" w:rsidRDefault="00FC67BE" w:rsidP="00FC67BE">
      <w:r>
        <w:t xml:space="preserve"> Договорът за обществена поръчка не се сключва с участник, определен за изпълнител, който при подписване на договора: </w:t>
      </w:r>
    </w:p>
    <w:p w:rsidR="008A2C64" w:rsidRDefault="00FC67BE" w:rsidP="00FC67BE">
      <w:r>
        <w:t xml:space="preserve"> - откаже да сключи договор </w:t>
      </w:r>
    </w:p>
    <w:p w:rsidR="008A2C64" w:rsidRDefault="00FC67BE" w:rsidP="00FC67BE">
      <w:r>
        <w:t xml:space="preserve">- не представи някой от другите посочени в т.1.1 документи . </w:t>
      </w:r>
    </w:p>
    <w:p w:rsidR="00FC67BE" w:rsidRDefault="00FC67BE" w:rsidP="00FC67BE">
      <w:r>
        <w:t xml:space="preserve">- не отговаря на изискванията на чл. 54,ал., т.1-5 и т.7 от ЗОП </w:t>
      </w:r>
    </w:p>
    <w:p w:rsidR="00FC67BE" w:rsidRDefault="00FC67BE" w:rsidP="00FC67BE"/>
    <w:p w:rsidR="008A2C64" w:rsidRDefault="00FC67BE" w:rsidP="00FC67BE">
      <w:r>
        <w:t xml:space="preserve"> 17.2. Съдържание на договора </w:t>
      </w:r>
    </w:p>
    <w:p w:rsidR="008A2C64" w:rsidRDefault="00FC67BE" w:rsidP="00FC67BE">
      <w:r>
        <w:t xml:space="preserve"> 17.2.1. Не се допуска сключването на безсрочни договори за обществени поръчки. </w:t>
      </w:r>
    </w:p>
    <w:p w:rsidR="00FC67BE" w:rsidRDefault="00FC67BE" w:rsidP="00FC67BE">
      <w:r>
        <w:t xml:space="preserve"> 17.2.2. Договорът за обществена поръчка включва задължително всички предложения от офертата на участника, въз основа на които е определен за изпълнител.</w:t>
      </w:r>
      <w:r w:rsidR="008A2C64">
        <w:t xml:space="preserve"> </w:t>
      </w:r>
    </w:p>
    <w:p w:rsidR="00FC67BE" w:rsidRDefault="00FC67BE" w:rsidP="00FC67BE"/>
    <w:p w:rsidR="00FC67BE" w:rsidRDefault="00FC67BE" w:rsidP="00FC67BE">
      <w:r>
        <w:t xml:space="preserve"> 18. ДОГОВОР ЗА ПОДИЗПЪЛНЕНИЕ. Изпълнителите сключват договор за </w:t>
      </w:r>
      <w:proofErr w:type="spellStart"/>
      <w:r>
        <w:t>подизпълнение</w:t>
      </w:r>
      <w:proofErr w:type="spellEnd"/>
      <w:r>
        <w:t xml:space="preserve"> с подизпълнителите, посочени в офертата. Сключването на договор за </w:t>
      </w:r>
      <w:proofErr w:type="spellStart"/>
      <w:r>
        <w:t>подизпълнение</w:t>
      </w:r>
      <w:proofErr w:type="spellEnd"/>
      <w:r>
        <w:t xml:space="preserve"> не освобождава изпълнителя от отговорността му за изпълнение на договора за обществена поръчка.  В срок до три дни от сключването на договор за </w:t>
      </w:r>
      <w:proofErr w:type="spellStart"/>
      <w:r>
        <w:t>подизпълнение</w:t>
      </w:r>
      <w:proofErr w:type="spellEnd"/>
      <w:r>
        <w:t xml:space="preserve">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са изпълнени условията по чл.66, ал. 1, 2 и 11 от ЗОП.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t>подизпълнение</w:t>
      </w:r>
      <w:proofErr w:type="spellEnd"/>
      <w:r>
        <w:t xml:space="preserve">. </w:t>
      </w:r>
    </w:p>
    <w:p w:rsidR="00FC67BE" w:rsidRDefault="00FC67BE" w:rsidP="00FC67BE">
      <w:r>
        <w:t xml:space="preserve"> </w:t>
      </w:r>
    </w:p>
    <w:p w:rsidR="00FC67BE" w:rsidRDefault="00FC67BE" w:rsidP="00FC67BE">
      <w:r>
        <w:t xml:space="preserve"> Приложения:</w:t>
      </w:r>
      <w:r w:rsidR="00D00FCC">
        <w:t xml:space="preserve">  </w:t>
      </w:r>
    </w:p>
    <w:p w:rsidR="00D00FCC" w:rsidRDefault="00FC67BE" w:rsidP="00FC67BE">
      <w:r>
        <w:t xml:space="preserve">1. „Представяне на участника“ - Образец № 1; </w:t>
      </w:r>
    </w:p>
    <w:p w:rsidR="00D00FCC" w:rsidRDefault="00FC67BE" w:rsidP="00FC67BE">
      <w:r>
        <w:t xml:space="preserve">2. Техническо предложение - Образец № 11; </w:t>
      </w:r>
    </w:p>
    <w:p w:rsidR="00D00FCC" w:rsidRDefault="00FC67BE" w:rsidP="00FC67BE">
      <w:r>
        <w:t xml:space="preserve">3. Декларация за липса на обстоятелствата по чл. 54, ал.1, т.1,2 и 7 от ЗОП- Образец № 2; </w:t>
      </w:r>
    </w:p>
    <w:p w:rsidR="00D00FCC" w:rsidRDefault="00FC67BE" w:rsidP="00FC67BE">
      <w:r>
        <w:t xml:space="preserve">4. Декларация за липса на обстоятелствата по чл. 54, ал.1, т.3-5  от ЗОП- образец № 3; </w:t>
      </w:r>
    </w:p>
    <w:p w:rsidR="00D00FCC" w:rsidRDefault="00FC67BE" w:rsidP="00FC67BE">
      <w:r>
        <w:t xml:space="preserve">5. Декларация, че участникът е запознат с всички условия, необходими за изпълнение на поръчката - Образец №4; </w:t>
      </w:r>
    </w:p>
    <w:p w:rsidR="00D00FCC" w:rsidRDefault="00FC67BE" w:rsidP="00FC67BE">
      <w:r>
        <w:lastRenderedPageBreak/>
        <w:t xml:space="preserve"> 6. Декларация за ползване на подизпълнител – Образец № 6     </w:t>
      </w:r>
    </w:p>
    <w:p w:rsidR="00D00FCC" w:rsidRDefault="00FC67BE" w:rsidP="00FC67BE">
      <w:r>
        <w:t xml:space="preserve">7. Декларация за съгласие от подизпълнител - Образец № 7; </w:t>
      </w:r>
    </w:p>
    <w:p w:rsidR="00D00FCC" w:rsidRDefault="00FC67BE" w:rsidP="00FC67BE">
      <w:r>
        <w:t xml:space="preserve">8. Декларация за приемане на условията в проекта на договор - Образец с № 5; </w:t>
      </w:r>
    </w:p>
    <w:p w:rsidR="00D00FCC" w:rsidRDefault="00FC67BE" w:rsidP="00FC67BE">
      <w:r>
        <w:t xml:space="preserve">9. Ценово предложение - Образец № 12; </w:t>
      </w:r>
    </w:p>
    <w:p w:rsidR="00D00FCC" w:rsidRDefault="00FC67BE" w:rsidP="00FC67BE">
      <w:r>
        <w:t xml:space="preserve">10. Проект на договор - Образец № 13; </w:t>
      </w:r>
    </w:p>
    <w:p w:rsidR="00D00FCC" w:rsidRDefault="00FC67BE" w:rsidP="00FC67BE">
      <w:r>
        <w:t xml:space="preserve">11. Декларация за липса на свързаност с друг участник в съответствие с чл.101, ал.1 от ЗОП  - Образец № 8; </w:t>
      </w:r>
    </w:p>
    <w:p w:rsidR="00FC67BE" w:rsidRDefault="00FC67BE" w:rsidP="00FC67BE">
      <w:r>
        <w:t xml:space="preserve">12. Техническа спецификация - Образец № 14; </w:t>
      </w:r>
    </w:p>
    <w:p w:rsidR="00FC67BE" w:rsidRDefault="00FC67BE" w:rsidP="00FC67BE">
      <w:r>
        <w:t xml:space="preserve">13. Декларация за срок на валидност на офертата - попълва се Образец №9 </w:t>
      </w:r>
    </w:p>
    <w:p w:rsidR="00D00FCC" w:rsidRDefault="00FC67BE" w:rsidP="00FC67BE">
      <w:r>
        <w:t>14.</w:t>
      </w:r>
      <w:r w:rsidRPr="00FC67BE">
        <w:t xml:space="preserve"> Декларация по чл. 102, ал. 1 от ЗОП - попълва се Образец № 10 </w:t>
      </w:r>
    </w:p>
    <w:p w:rsidR="00D00FCC" w:rsidRDefault="00FC67BE" w:rsidP="00FC67BE">
      <w:r w:rsidRPr="00FC67BE">
        <w:t>15. Количествен</w:t>
      </w:r>
      <w:r w:rsidR="00442D01">
        <w:t>и</w:t>
      </w:r>
      <w:r w:rsidRPr="00FC67BE">
        <w:t xml:space="preserve"> сметк</w:t>
      </w:r>
      <w:r w:rsidR="00442D01">
        <w:t>и</w:t>
      </w:r>
      <w:r w:rsidRPr="00FC67BE">
        <w:t xml:space="preserve"> (КС) – Образец № 15 </w:t>
      </w:r>
    </w:p>
    <w:p w:rsidR="00D00FCC" w:rsidRDefault="00FC67BE" w:rsidP="00FC67BE">
      <w:r w:rsidRPr="00FC67BE">
        <w:t>16. Количествено-стойностн</w:t>
      </w:r>
      <w:r w:rsidR="00442D01">
        <w:t>и</w:t>
      </w:r>
      <w:r w:rsidRPr="00FC67BE">
        <w:t xml:space="preserve"> сметк</w:t>
      </w:r>
      <w:r w:rsidR="00442D01">
        <w:t>и</w:t>
      </w:r>
      <w:r w:rsidRPr="00FC67BE">
        <w:t xml:space="preserve"> (КСС) по Образец № 16 </w:t>
      </w:r>
    </w:p>
    <w:p w:rsidR="00FC67BE" w:rsidRPr="00FC67BE" w:rsidRDefault="00FC67BE" w:rsidP="00FC67BE">
      <w:r w:rsidRPr="00FC67BE">
        <w:t xml:space="preserve">17. Анализ на образуване на единични цени по Образец № 17 </w:t>
      </w:r>
    </w:p>
    <w:p w:rsidR="007F3579" w:rsidRDefault="007F3579" w:rsidP="00FC67BE"/>
    <w:sectPr w:rsidR="007F35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91F70"/>
    <w:multiLevelType w:val="hybridMultilevel"/>
    <w:tmpl w:val="3B78E75C"/>
    <w:lvl w:ilvl="0" w:tplc="34225A9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0AF"/>
    <w:rsid w:val="00056528"/>
    <w:rsid w:val="000E6E69"/>
    <w:rsid w:val="001A639F"/>
    <w:rsid w:val="00220E09"/>
    <w:rsid w:val="00252606"/>
    <w:rsid w:val="00324DD6"/>
    <w:rsid w:val="00335AC7"/>
    <w:rsid w:val="00342E90"/>
    <w:rsid w:val="003560B5"/>
    <w:rsid w:val="00386D00"/>
    <w:rsid w:val="003B6558"/>
    <w:rsid w:val="003E6FF0"/>
    <w:rsid w:val="0042481E"/>
    <w:rsid w:val="00442D01"/>
    <w:rsid w:val="004543DE"/>
    <w:rsid w:val="004E64C6"/>
    <w:rsid w:val="004F71D5"/>
    <w:rsid w:val="00512800"/>
    <w:rsid w:val="005E049C"/>
    <w:rsid w:val="00755F3F"/>
    <w:rsid w:val="007F3579"/>
    <w:rsid w:val="00833213"/>
    <w:rsid w:val="008511BD"/>
    <w:rsid w:val="00891834"/>
    <w:rsid w:val="008A2C64"/>
    <w:rsid w:val="00993AD5"/>
    <w:rsid w:val="00A662DB"/>
    <w:rsid w:val="00A75599"/>
    <w:rsid w:val="00AB32DF"/>
    <w:rsid w:val="00B94664"/>
    <w:rsid w:val="00D00FCC"/>
    <w:rsid w:val="00DE1084"/>
    <w:rsid w:val="00E930AF"/>
    <w:rsid w:val="00EA776C"/>
    <w:rsid w:val="00EC693C"/>
    <w:rsid w:val="00F738CC"/>
    <w:rsid w:val="00F81707"/>
    <w:rsid w:val="00F90564"/>
    <w:rsid w:val="00FC67B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ACE44"/>
  <w15:chartTrackingRefBased/>
  <w15:docId w15:val="{1DA9AB80-2E0C-4E73-83C0-C62DF73D7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2800"/>
    <w:pPr>
      <w:ind w:left="720"/>
      <w:contextualSpacing/>
    </w:pPr>
  </w:style>
  <w:style w:type="character" w:styleId="a4">
    <w:name w:val="Hyperlink"/>
    <w:basedOn w:val="a0"/>
    <w:uiPriority w:val="99"/>
    <w:unhideWhenUsed/>
    <w:rsid w:val="000E6E69"/>
    <w:rPr>
      <w:color w:val="0563C1" w:themeColor="hyperlink"/>
      <w:u w:val="single"/>
    </w:rPr>
  </w:style>
  <w:style w:type="character" w:styleId="a5">
    <w:name w:val="Unresolved Mention"/>
    <w:basedOn w:val="a0"/>
    <w:uiPriority w:val="99"/>
    <w:semiHidden/>
    <w:unhideWhenUsed/>
    <w:rsid w:val="000E6E69"/>
    <w:rPr>
      <w:color w:val="808080"/>
      <w:shd w:val="clear" w:color="auto" w:fill="E6E6E6"/>
    </w:rPr>
  </w:style>
  <w:style w:type="paragraph" w:styleId="a6">
    <w:name w:val="Balloon Text"/>
    <w:basedOn w:val="a"/>
    <w:link w:val="a7"/>
    <w:uiPriority w:val="99"/>
    <w:semiHidden/>
    <w:unhideWhenUsed/>
    <w:rsid w:val="00833213"/>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8332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moew.government.bg" TargetMode="External"/><Relationship Id="rId3" Type="http://schemas.openxmlformats.org/officeDocument/2006/relationships/settings" Target="settings.xml"/><Relationship Id="rId7" Type="http://schemas.openxmlformats.org/officeDocument/2006/relationships/hyperlink" Target="http://www.nap.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u-zaharistoyanov.com/" TargetMode="External"/><Relationship Id="rId11" Type="http://schemas.openxmlformats.org/officeDocument/2006/relationships/theme" Target="theme/theme1.xml"/><Relationship Id="rId5" Type="http://schemas.openxmlformats.org/officeDocument/2006/relationships/hyperlink" Target="http://www.ou-zaharistoyanov.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u-zaharistoyanov.com"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7139</Words>
  <Characters>40696</Characters>
  <Application>Microsoft Office Word</Application>
  <DocSecurity>0</DocSecurity>
  <Lines>339</Lines>
  <Paragraphs>95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2017-08-08T08:47:00Z</cp:lastPrinted>
  <dcterms:created xsi:type="dcterms:W3CDTF">2017-08-10T12:15:00Z</dcterms:created>
  <dcterms:modified xsi:type="dcterms:W3CDTF">2017-08-10T12:17:00Z</dcterms:modified>
</cp:coreProperties>
</file>